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56" w:rsidRDefault="00FA1A5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editId="483960EE">
            <wp:simplePos x="0" y="0"/>
            <wp:positionH relativeFrom="column">
              <wp:posOffset>-885825</wp:posOffset>
            </wp:positionH>
            <wp:positionV relativeFrom="paragraph">
              <wp:posOffset>-1053465</wp:posOffset>
            </wp:positionV>
            <wp:extent cx="2536825" cy="1796415"/>
            <wp:effectExtent l="0" t="0" r="0" b="0"/>
            <wp:wrapNone/>
            <wp:docPr id="2" name="Image 2" descr="logo francophonea H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rancophonea H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56" w:rsidRDefault="00FA1A56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FA1A56" w:rsidRDefault="00FA1A56">
      <w:pPr>
        <w:rPr>
          <w:rFonts w:ascii="Cambria" w:eastAsia="Cambria" w:hAnsi="Cambria" w:cs="Cambria"/>
          <w:b/>
          <w:sz w:val="24"/>
          <w:szCs w:val="24"/>
          <w:u w:val="single"/>
        </w:rPr>
      </w:pPr>
    </w:p>
    <w:p w:rsidR="006847A0" w:rsidRDefault="00E86865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Offre d’emploi</w:t>
      </w:r>
      <w:r w:rsidR="00733C35">
        <w:rPr>
          <w:rFonts w:ascii="Cambria" w:eastAsia="Cambria" w:hAnsi="Cambria" w:cs="Cambria"/>
          <w:b/>
          <w:sz w:val="24"/>
          <w:szCs w:val="24"/>
          <w:u w:val="single"/>
        </w:rPr>
        <w:t>, contrat étudiant</w:t>
      </w:r>
      <w:r w:rsidR="00FD35AF">
        <w:rPr>
          <w:rFonts w:ascii="Cambria" w:eastAsia="Cambria" w:hAnsi="Cambria" w:cs="Cambria"/>
          <w:b/>
          <w:sz w:val="24"/>
          <w:szCs w:val="24"/>
          <w:u w:val="single"/>
        </w:rPr>
        <w:t xml:space="preserve">– Durée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3 </w:t>
      </w:r>
      <w:r w:rsidR="00FD35AF">
        <w:rPr>
          <w:rFonts w:ascii="Cambria" w:eastAsia="Cambria" w:hAnsi="Cambria" w:cs="Cambria"/>
          <w:b/>
          <w:sz w:val="24"/>
          <w:szCs w:val="24"/>
          <w:u w:val="single"/>
        </w:rPr>
        <w:t>mois</w:t>
      </w:r>
      <w:r w:rsidR="00DD67DB">
        <w:rPr>
          <w:rFonts w:ascii="Cambria" w:eastAsia="Cambria" w:hAnsi="Cambria" w:cs="Cambria"/>
          <w:b/>
          <w:sz w:val="24"/>
          <w:szCs w:val="24"/>
          <w:u w:val="single"/>
        </w:rPr>
        <w:t>/14h/s</w:t>
      </w:r>
      <w:r w:rsidR="00FD35AF">
        <w:rPr>
          <w:rFonts w:ascii="Cambria" w:eastAsia="Cambria" w:hAnsi="Cambria" w:cs="Cambria"/>
          <w:b/>
          <w:sz w:val="24"/>
          <w:szCs w:val="24"/>
          <w:u w:val="single"/>
        </w:rPr>
        <w:t xml:space="preserve"> – Niveau Master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FrancophoNéA – Direction de la recherche, Domaine universitaire, F-33607 PESSAC Cedex</w:t>
      </w:r>
      <w:bookmarkStart w:id="0" w:name="_GoBack"/>
      <w:bookmarkEnd w:id="0"/>
    </w:p>
    <w:p w:rsidR="00DD67DB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SUJET</w:t>
      </w:r>
      <w:r>
        <w:rPr>
          <w:rFonts w:ascii="Cambria" w:eastAsia="Cambria" w:hAnsi="Cambria" w:cs="Cambria"/>
          <w:sz w:val="24"/>
          <w:szCs w:val="24"/>
        </w:rPr>
        <w:t xml:space="preserve"> : </w:t>
      </w:r>
      <w:r w:rsidR="00DD67DB">
        <w:rPr>
          <w:rFonts w:ascii="Cambria" w:eastAsia="Cambria" w:hAnsi="Cambria" w:cs="Cambria"/>
          <w:sz w:val="24"/>
          <w:szCs w:val="24"/>
        </w:rPr>
        <w:t xml:space="preserve">Participer à la communication et à l’organisation des activités du Réseau </w:t>
      </w:r>
      <w:r>
        <w:rPr>
          <w:rFonts w:ascii="Cambria" w:eastAsia="Cambria" w:hAnsi="Cambria" w:cs="Cambria"/>
          <w:sz w:val="24"/>
          <w:szCs w:val="24"/>
        </w:rPr>
        <w:t xml:space="preserve">FrancophoNéA, </w:t>
      </w:r>
      <w:r w:rsidR="00DD67DB">
        <w:rPr>
          <w:rFonts w:ascii="Cambria" w:eastAsia="Cambria" w:hAnsi="Cambria" w:cs="Cambria"/>
          <w:sz w:val="24"/>
          <w:szCs w:val="24"/>
        </w:rPr>
        <w:t xml:space="preserve">soutenir les actions du Réseau </w:t>
      </w:r>
    </w:p>
    <w:p w:rsidR="006847A0" w:rsidRDefault="00FD35AF">
      <w:pPr>
        <w:rPr>
          <w:rFonts w:ascii="Cambria" w:eastAsia="Cambria" w:hAnsi="Cambria" w:cs="Cambria"/>
          <w:color w:val="4F81BD"/>
          <w:sz w:val="24"/>
          <w:szCs w:val="24"/>
        </w:rPr>
      </w:pPr>
      <w:r>
        <w:rPr>
          <w:rFonts w:ascii="Cambria" w:eastAsia="Cambria" w:hAnsi="Cambria" w:cs="Cambria"/>
          <w:color w:val="4F81BD"/>
          <w:sz w:val="24"/>
          <w:szCs w:val="24"/>
        </w:rPr>
        <w:t>https://francophonea.fr/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MODALITÉS : présentiel </w:t>
      </w:r>
    </w:p>
    <w:p w:rsidR="006847A0" w:rsidRDefault="00FD35A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Descriptif du projet :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 projet de Réseau Néo-Aquitain de Recherche sur les Francophonies (FrancophoNéA) entend réunir les équipes de recherche des 6 universités de la région Nouvelle-Aquitaine ayant la ou les francophonie(s) pour objet de recherche, ou dont les thématiques dominantes sont traitées de manière privilégiée sous l’angle de la francophonie. Les acteurs scientifiques néo-aquitains travaillant sur les francophonies – déclinées suivant les cinq axes qui forment l’architecture de FrancophoNéA (axe Éducation et plurilinguisme, axe Numérique, axe des Transferts, axe Culture et Création et axe Développement Durable) – acceptent de mutualiser des compétences et des réseaux – régionaux, nationaux ou internationaux, universitaires et au-delà. Leur rapprochement favorise la création d’un espace d’incubation de projets, la mise en place de nouvelles formes de coopération et collaboration, notamment entre chercheurs et acteurs (publics et privés) néo-aquitains.</w:t>
      </w:r>
    </w:p>
    <w:p w:rsidR="006847A0" w:rsidRDefault="00733C3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Responsable</w:t>
      </w:r>
      <w:r w:rsidR="00FD35AF"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 xml:space="preserve">L’étudiant sera sous </w:t>
      </w:r>
      <w:r w:rsidR="00FD35AF">
        <w:rPr>
          <w:rFonts w:ascii="Cambria" w:eastAsia="Cambria" w:hAnsi="Cambria" w:cs="Cambria"/>
          <w:sz w:val="24"/>
          <w:szCs w:val="24"/>
        </w:rPr>
        <w:t xml:space="preserve">la responsabilité de la chargée de projet du Réseau, Mme Oumou Salam Tardieu </w:t>
      </w:r>
      <w:r w:rsidR="00FA1A56">
        <w:rPr>
          <w:rFonts w:ascii="Cambria" w:eastAsia="Cambria" w:hAnsi="Cambria" w:cs="Cambria"/>
          <w:sz w:val="24"/>
          <w:szCs w:val="24"/>
        </w:rPr>
        <w:t>Dème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 xml:space="preserve">Ses missions principales seront </w:t>
      </w:r>
      <w:r w:rsidR="00733C35">
        <w:rPr>
          <w:rFonts w:ascii="Cambria" w:eastAsia="Cambria" w:hAnsi="Cambria" w:cs="Cambria"/>
          <w:b/>
          <w:sz w:val="24"/>
          <w:szCs w:val="24"/>
        </w:rPr>
        <w:t>l</w:t>
      </w:r>
      <w:r w:rsidR="00FA1A56"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z w:val="24"/>
          <w:szCs w:val="24"/>
        </w:rPr>
        <w:t>’) :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- </w:t>
      </w:r>
      <w:r w:rsidR="00733C35">
        <w:rPr>
          <w:rFonts w:ascii="Cambria" w:eastAsia="Cambria" w:hAnsi="Cambria" w:cs="Cambria"/>
          <w:sz w:val="24"/>
          <w:szCs w:val="24"/>
        </w:rPr>
        <w:t xml:space="preserve">Aide à </w:t>
      </w:r>
      <w:r w:rsidR="008447E4">
        <w:rPr>
          <w:rFonts w:ascii="Cambria" w:eastAsia="Cambria" w:hAnsi="Cambria" w:cs="Cambria"/>
          <w:sz w:val="24"/>
          <w:szCs w:val="24"/>
        </w:rPr>
        <w:t>l’organisation</w:t>
      </w:r>
      <w:r>
        <w:rPr>
          <w:rFonts w:ascii="Cambria" w:eastAsia="Cambria" w:hAnsi="Cambria" w:cs="Cambria"/>
          <w:sz w:val="24"/>
          <w:szCs w:val="24"/>
        </w:rPr>
        <w:t xml:space="preserve"> des rencontres scientifiques FrancophoNéA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 w:rsidR="00FA1A56"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z w:val="24"/>
          <w:szCs w:val="24"/>
        </w:rPr>
        <w:t>Aide à la conception des rencontres : formats, affiches, programmes de vulgarisation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Communication institutionnelle et scientifique autour des événements FrancophoNéA: conception et </w:t>
      </w:r>
      <w:r w:rsidR="00DC4C63">
        <w:rPr>
          <w:rFonts w:ascii="Cambria" w:eastAsia="Cambria" w:hAnsi="Cambria" w:cs="Cambria"/>
          <w:sz w:val="24"/>
          <w:szCs w:val="24"/>
        </w:rPr>
        <w:t>suivre la</w:t>
      </w:r>
      <w:r>
        <w:rPr>
          <w:rFonts w:ascii="Cambria" w:eastAsia="Cambria" w:hAnsi="Cambria" w:cs="Cambria"/>
          <w:sz w:val="24"/>
          <w:szCs w:val="24"/>
        </w:rPr>
        <w:t xml:space="preserve"> stratégie de </w:t>
      </w:r>
      <w:r w:rsidR="00DC4C63">
        <w:rPr>
          <w:rFonts w:ascii="Cambria" w:eastAsia="Cambria" w:hAnsi="Cambria" w:cs="Cambria"/>
          <w:sz w:val="24"/>
          <w:szCs w:val="24"/>
        </w:rPr>
        <w:t>communication en alimentant le site web et les</w:t>
      </w:r>
      <w:r>
        <w:rPr>
          <w:rFonts w:ascii="Cambria" w:eastAsia="Cambria" w:hAnsi="Cambria" w:cs="Cambria"/>
          <w:sz w:val="24"/>
          <w:szCs w:val="24"/>
        </w:rPr>
        <w:t xml:space="preserve"> réseaux sociaux</w:t>
      </w:r>
      <w:r w:rsidR="00DC4C63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>rédaction d</w:t>
      </w:r>
      <w:r w:rsidR="00733C35">
        <w:rPr>
          <w:rFonts w:ascii="Cambria" w:eastAsia="Cambria" w:hAnsi="Cambria" w:cs="Cambria"/>
          <w:sz w:val="24"/>
          <w:szCs w:val="24"/>
        </w:rPr>
        <w:t>e compte</w:t>
      </w:r>
      <w:r w:rsidR="00DC4C63">
        <w:rPr>
          <w:rFonts w:ascii="Cambria" w:eastAsia="Cambria" w:hAnsi="Cambria" w:cs="Cambria"/>
          <w:sz w:val="24"/>
          <w:szCs w:val="24"/>
        </w:rPr>
        <w:t xml:space="preserve">s </w:t>
      </w:r>
      <w:r w:rsidR="00733C35">
        <w:rPr>
          <w:rFonts w:ascii="Cambria" w:eastAsia="Cambria" w:hAnsi="Cambria" w:cs="Cambria"/>
          <w:sz w:val="24"/>
          <w:szCs w:val="24"/>
        </w:rPr>
        <w:t>rendus</w:t>
      </w:r>
      <w:r>
        <w:rPr>
          <w:rFonts w:ascii="Cambria" w:eastAsia="Cambria" w:hAnsi="Cambria" w:cs="Cambria"/>
          <w:sz w:val="24"/>
          <w:szCs w:val="24"/>
        </w:rPr>
        <w:t xml:space="preserve"> et de supports de communication.</w:t>
      </w:r>
    </w:p>
    <w:p w:rsidR="006847A0" w:rsidRDefault="00DC4C6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 parallèle, </w:t>
      </w:r>
      <w:r w:rsidR="00E86865">
        <w:rPr>
          <w:rFonts w:ascii="Cambria" w:eastAsia="Cambria" w:hAnsi="Cambria" w:cs="Cambria"/>
          <w:sz w:val="24"/>
          <w:szCs w:val="24"/>
        </w:rPr>
        <w:t xml:space="preserve">l’étudiant </w:t>
      </w:r>
      <w:r w:rsidR="00FD35AF">
        <w:rPr>
          <w:rFonts w:ascii="Cambria" w:eastAsia="Cambria" w:hAnsi="Cambria" w:cs="Cambria"/>
          <w:sz w:val="24"/>
          <w:szCs w:val="24"/>
        </w:rPr>
        <w:t>aura également une mission de</w:t>
      </w:r>
      <w:r w:rsidR="00E86865">
        <w:rPr>
          <w:rFonts w:ascii="Cambria" w:eastAsia="Cambria" w:hAnsi="Cambria" w:cs="Cambria"/>
          <w:sz w:val="24"/>
          <w:szCs w:val="24"/>
        </w:rPr>
        <w:t xml:space="preserve"> soutien aux ac</w:t>
      </w:r>
      <w:r w:rsidR="00733C35">
        <w:rPr>
          <w:rFonts w:ascii="Cambria" w:eastAsia="Cambria" w:hAnsi="Cambria" w:cs="Cambria"/>
          <w:sz w:val="24"/>
          <w:szCs w:val="24"/>
        </w:rPr>
        <w:t>tions</w:t>
      </w:r>
      <w:r w:rsidR="00E86865">
        <w:rPr>
          <w:rFonts w:ascii="Cambria" w:eastAsia="Cambria" w:hAnsi="Cambria" w:cs="Cambria"/>
          <w:sz w:val="24"/>
          <w:szCs w:val="24"/>
        </w:rPr>
        <w:t xml:space="preserve"> du Réseau</w:t>
      </w:r>
      <w:r w:rsidR="00733C35">
        <w:rPr>
          <w:rFonts w:ascii="Cambria" w:eastAsia="Cambria" w:hAnsi="Cambria" w:cs="Cambria"/>
          <w:sz w:val="24"/>
          <w:szCs w:val="24"/>
        </w:rPr>
        <w:t xml:space="preserve"> en lien avec la chargée du projet</w:t>
      </w:r>
      <w:r w:rsidR="00FD35AF">
        <w:rPr>
          <w:rFonts w:ascii="Cambria" w:eastAsia="Cambria" w:hAnsi="Cambria" w:cs="Cambria"/>
          <w:sz w:val="24"/>
          <w:szCs w:val="24"/>
        </w:rPr>
        <w:t xml:space="preserve">. </w:t>
      </w:r>
    </w:p>
    <w:p w:rsidR="00DC7FB2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Profil recherché : </w:t>
      </w:r>
      <w:r w:rsidR="00DC7FB2">
        <w:rPr>
          <w:rFonts w:ascii="Cambria" w:eastAsia="Cambria" w:hAnsi="Cambria" w:cs="Cambria"/>
          <w:sz w:val="24"/>
          <w:szCs w:val="24"/>
        </w:rPr>
        <w:t xml:space="preserve">Passionné.e de recherche et bonne connaissance en information-communication </w:t>
      </w:r>
    </w:p>
    <w:p w:rsidR="006847A0" w:rsidRDefault="00FD35A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Compétence attendues :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Compétences rédactionnelles et orthographiques en français, vulgarisation scientifique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Maîtrise des outils bureautiques, de communication numérique et de logiciels libres grap</w:t>
      </w:r>
      <w:r w:rsidR="00DD67DB">
        <w:rPr>
          <w:rFonts w:ascii="Cambria" w:eastAsia="Cambria" w:hAnsi="Cambria" w:cs="Cambria"/>
          <w:sz w:val="24"/>
          <w:szCs w:val="24"/>
        </w:rPr>
        <w:t>hiques (</w:t>
      </w:r>
      <w:proofErr w:type="spellStart"/>
      <w:r w:rsidR="00DD67DB">
        <w:rPr>
          <w:rFonts w:ascii="Cambria" w:eastAsia="Cambria" w:hAnsi="Cambria" w:cs="Cambria"/>
          <w:sz w:val="24"/>
          <w:szCs w:val="24"/>
        </w:rPr>
        <w:t>canva</w:t>
      </w:r>
      <w:proofErr w:type="spellEnd"/>
      <w:r w:rsidR="00DD67DB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="00DD67DB">
        <w:rPr>
          <w:rFonts w:ascii="Cambria" w:eastAsia="Cambria" w:hAnsi="Cambria" w:cs="Cambria"/>
          <w:sz w:val="24"/>
          <w:szCs w:val="24"/>
        </w:rPr>
        <w:t>gimp</w:t>
      </w:r>
      <w:proofErr w:type="spellEnd"/>
      <w:r w:rsidR="00DD67DB">
        <w:rPr>
          <w:rFonts w:ascii="Cambria" w:eastAsia="Cambria" w:hAnsi="Cambria" w:cs="Cambria"/>
          <w:sz w:val="24"/>
          <w:szCs w:val="24"/>
        </w:rPr>
        <w:t>, adobe</w:t>
      </w:r>
      <w:r>
        <w:rPr>
          <w:rFonts w:ascii="Cambria" w:eastAsia="Cambria" w:hAnsi="Cambria" w:cs="Cambria"/>
          <w:sz w:val="24"/>
          <w:szCs w:val="24"/>
        </w:rPr>
        <w:t>...)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Capacité d’analyse et de synthèse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- Autonomie, rigueur et créativité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Travail en équipe et bonne coordination</w:t>
      </w:r>
    </w:p>
    <w:p w:rsidR="006847A0" w:rsidRDefault="00FD35A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Pour candidater</w:t>
      </w:r>
      <w:r>
        <w:t xml:space="preserve"> </w:t>
      </w:r>
      <w:r w:rsidR="00DD67DB">
        <w:rPr>
          <w:rFonts w:ascii="Cambria" w:eastAsia="Cambria" w:hAnsi="Cambria" w:cs="Cambria"/>
          <w:b/>
          <w:sz w:val="24"/>
          <w:szCs w:val="24"/>
        </w:rPr>
        <w:t>jusqu’au 1</w:t>
      </w:r>
      <w:r w:rsidR="00DD67DB" w:rsidRPr="00DD67DB">
        <w:rPr>
          <w:rFonts w:ascii="Cambria" w:eastAsia="Cambria" w:hAnsi="Cambria" w:cs="Cambria"/>
          <w:b/>
          <w:sz w:val="24"/>
          <w:szCs w:val="24"/>
          <w:vertAlign w:val="superscript"/>
        </w:rPr>
        <w:t>er</w:t>
      </w:r>
      <w:r w:rsidR="00DD67DB">
        <w:rPr>
          <w:rFonts w:ascii="Cambria" w:eastAsia="Cambria" w:hAnsi="Cambria" w:cs="Cambria"/>
          <w:b/>
          <w:sz w:val="24"/>
          <w:szCs w:val="24"/>
        </w:rPr>
        <w:t xml:space="preserve"> septembre 2023</w:t>
      </w:r>
      <w:r>
        <w:rPr>
          <w:rFonts w:ascii="Cambria" w:eastAsia="Cambria" w:hAnsi="Cambria" w:cs="Cambria"/>
          <w:b/>
          <w:sz w:val="24"/>
          <w:szCs w:val="24"/>
        </w:rPr>
        <w:t xml:space="preserve"> :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ab/>
        <w:t>CV détaillé</w:t>
      </w:r>
    </w:p>
    <w:p w:rsidR="006847A0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ab/>
        <w:t>Lettre de motivation</w:t>
      </w:r>
    </w:p>
    <w:p w:rsidR="006847A0" w:rsidRDefault="007C4C3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Une première expérience </w:t>
      </w:r>
      <w:r w:rsidR="00FD35AF">
        <w:rPr>
          <w:rFonts w:ascii="Cambria" w:eastAsia="Cambria" w:hAnsi="Cambria" w:cs="Cambria"/>
          <w:sz w:val="24"/>
          <w:szCs w:val="24"/>
        </w:rPr>
        <w:t>est souhaitable</w:t>
      </w:r>
    </w:p>
    <w:p w:rsidR="006847A0" w:rsidRDefault="00FD35A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Envoyer à 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hyperlink r:id="rId6">
        <w:r>
          <w:rPr>
            <w:rFonts w:ascii="Cambria" w:eastAsia="Cambria" w:hAnsi="Cambria" w:cs="Cambria"/>
            <w:color w:val="1F497D"/>
            <w:sz w:val="24"/>
            <w:szCs w:val="24"/>
            <w:u w:val="single"/>
          </w:rPr>
          <w:t>oumou.deme@u-bordeaux-montaigne.fr</w:t>
        </w:r>
      </w:hyperlink>
      <w:r>
        <w:rPr>
          <w:rFonts w:ascii="Cambria" w:eastAsia="Cambria" w:hAnsi="Cambria" w:cs="Cambria"/>
          <w:color w:val="1F497D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et</w:t>
      </w:r>
    </w:p>
    <w:p w:rsidR="006847A0" w:rsidRDefault="00FD35AF">
      <w:pPr>
        <w:rPr>
          <w:rFonts w:ascii="Cambria" w:eastAsia="Cambria" w:hAnsi="Cambria" w:cs="Cambria"/>
          <w:color w:val="1F497D"/>
          <w:sz w:val="24"/>
          <w:szCs w:val="24"/>
          <w:u w:val="single"/>
        </w:rPr>
      </w:pPr>
      <w:r>
        <w:rPr>
          <w:rFonts w:ascii="Cambria" w:eastAsia="Cambria" w:hAnsi="Cambria" w:cs="Cambria"/>
          <w:color w:val="1F497D"/>
          <w:sz w:val="24"/>
          <w:szCs w:val="24"/>
        </w:rPr>
        <w:t xml:space="preserve">                        </w:t>
      </w:r>
      <w:r>
        <w:rPr>
          <w:rFonts w:ascii="Cambria" w:eastAsia="Cambria" w:hAnsi="Cambria" w:cs="Cambria"/>
          <w:color w:val="1F497D"/>
          <w:sz w:val="24"/>
          <w:szCs w:val="24"/>
          <w:u w:val="single"/>
        </w:rPr>
        <w:t xml:space="preserve"> giovanni.agresti@u-bordeaux-montaigne.fr</w:t>
      </w:r>
    </w:p>
    <w:p w:rsidR="006847A0" w:rsidRDefault="00733C35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Les heures de travail</w:t>
      </w:r>
      <w:r w:rsidR="00DC7FB2">
        <w:rPr>
          <w:rFonts w:ascii="Cambria" w:eastAsia="Cambria" w:hAnsi="Cambria" w:cs="Cambria"/>
          <w:sz w:val="24"/>
          <w:szCs w:val="24"/>
        </w:rPr>
        <w:t>(14h/s)</w:t>
      </w:r>
      <w:r>
        <w:rPr>
          <w:rFonts w:ascii="Cambria" w:eastAsia="Cambria" w:hAnsi="Cambria" w:cs="Cambria"/>
          <w:sz w:val="24"/>
          <w:szCs w:val="24"/>
        </w:rPr>
        <w:t xml:space="preserve"> selon fixées, dans la mesure du possible, selon l</w:t>
      </w:r>
      <w:r w:rsidR="00DC7FB2">
        <w:rPr>
          <w:rFonts w:ascii="Cambria" w:eastAsia="Cambria" w:hAnsi="Cambria" w:cs="Cambria"/>
          <w:sz w:val="24"/>
          <w:szCs w:val="24"/>
        </w:rPr>
        <w:t>e calendrier</w:t>
      </w:r>
      <w:r>
        <w:rPr>
          <w:rFonts w:ascii="Cambria" w:eastAsia="Cambria" w:hAnsi="Cambria" w:cs="Cambria"/>
          <w:sz w:val="24"/>
          <w:szCs w:val="24"/>
        </w:rPr>
        <w:t xml:space="preserve"> de l’étudiant</w:t>
      </w:r>
      <w:r w:rsidR="00DC7FB2">
        <w:rPr>
          <w:rFonts w:ascii="Cambria" w:eastAsia="Cambria" w:hAnsi="Cambria" w:cs="Cambria"/>
          <w:sz w:val="24"/>
          <w:szCs w:val="24"/>
        </w:rPr>
        <w:t xml:space="preserve"> et du service</w:t>
      </w:r>
      <w:r w:rsidR="00FD35AF">
        <w:rPr>
          <w:rFonts w:ascii="Cambria" w:eastAsia="Cambria" w:hAnsi="Cambria" w:cs="Cambria"/>
          <w:sz w:val="24"/>
          <w:szCs w:val="24"/>
        </w:rPr>
        <w:t xml:space="preserve">. </w:t>
      </w:r>
    </w:p>
    <w:p w:rsidR="006847A0" w:rsidRPr="00733C35" w:rsidRDefault="00FD35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Date de démarrage</w:t>
      </w:r>
      <w:r w:rsidR="00733C35">
        <w:rPr>
          <w:rFonts w:ascii="Cambria" w:eastAsia="Cambria" w:hAnsi="Cambria" w:cs="Cambria"/>
          <w:b/>
          <w:sz w:val="24"/>
          <w:szCs w:val="24"/>
        </w:rPr>
        <w:t xml:space="preserve"> souhaitable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 w:rsidR="00733C3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33C35" w:rsidRPr="00733C35">
        <w:rPr>
          <w:rFonts w:ascii="Cambria" w:eastAsia="Cambria" w:hAnsi="Cambria" w:cs="Cambria"/>
          <w:sz w:val="24"/>
          <w:szCs w:val="24"/>
        </w:rPr>
        <w:t>Lundi 18 septembre 2023</w:t>
      </w:r>
    </w:p>
    <w:p w:rsidR="006847A0" w:rsidRDefault="006847A0">
      <w:pPr>
        <w:rPr>
          <w:rFonts w:ascii="Cambria" w:eastAsia="Cambria" w:hAnsi="Cambria" w:cs="Cambria"/>
          <w:sz w:val="24"/>
          <w:szCs w:val="24"/>
        </w:rPr>
      </w:pPr>
    </w:p>
    <w:p w:rsidR="006847A0" w:rsidRDefault="006847A0">
      <w:pPr>
        <w:jc w:val="right"/>
        <w:rPr>
          <w:rFonts w:ascii="Cambria" w:eastAsia="Cambria" w:hAnsi="Cambria" w:cs="Cambria"/>
          <w:sz w:val="24"/>
          <w:szCs w:val="24"/>
        </w:rPr>
      </w:pPr>
    </w:p>
    <w:sectPr w:rsidR="006847A0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0"/>
    <w:rsid w:val="0024441A"/>
    <w:rsid w:val="00304413"/>
    <w:rsid w:val="0037616E"/>
    <w:rsid w:val="00493EC3"/>
    <w:rsid w:val="006847A0"/>
    <w:rsid w:val="00733C35"/>
    <w:rsid w:val="007C4C34"/>
    <w:rsid w:val="008447E4"/>
    <w:rsid w:val="00934408"/>
    <w:rsid w:val="009E7CF7"/>
    <w:rsid w:val="00DC4C63"/>
    <w:rsid w:val="00DC7FB2"/>
    <w:rsid w:val="00DD67DB"/>
    <w:rsid w:val="00E86865"/>
    <w:rsid w:val="00FA1A5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332A"/>
  <w15:docId w15:val="{8EAA46F8-8319-4DE6-8A9D-ACCC112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2"/>
        <w:szCs w:val="22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0C"/>
    <w:rPr>
      <w:rFonts w:ascii="Tw Cen MT" w:eastAsia="Times New Roman" w:hAnsi="Tw Cen MT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D730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00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300C"/>
    <w:rPr>
      <w:rFonts w:ascii="Tw Cen MT" w:eastAsia="Times New Roman" w:hAnsi="Tw Cen MT" w:cs="Arial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7300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300C"/>
    <w:rPr>
      <w:rFonts w:ascii="Tw Cen MT" w:eastAsia="Times New Roman" w:hAnsi="Tw Cen MT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0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00C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E1B4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4A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A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4A3E"/>
    <w:rPr>
      <w:rFonts w:ascii="Tw Cen MT" w:eastAsia="Times New Roman" w:hAnsi="Tw Cen MT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A3E"/>
    <w:rPr>
      <w:rFonts w:ascii="Tw Cen MT" w:eastAsia="Times New Roman" w:hAnsi="Tw Cen MT" w:cs="Arial"/>
      <w:b/>
      <w:bCs/>
      <w:color w:val="000000"/>
      <w:sz w:val="20"/>
      <w:szCs w:val="20"/>
    </w:rPr>
  </w:style>
  <w:style w:type="character" w:customStyle="1" w:styleId="markedcontent">
    <w:name w:val="markedcontent"/>
    <w:basedOn w:val="Policepardfaut"/>
    <w:rsid w:val="00E6246A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ou.deme@u-bordeaux-montaig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wZBComwrPbxTgMYlIxR0l3te3w==">AMUW2mWDOvEzFJec6jLZpdghPYS74FsJLBBkb5lmuj0Foa0AlT9uUkW5X+PrTpzYQjWvSPg+qD6xxYOHu4+DB6CTOCk3yZhZ6KzWspSl7xMUtE2qEuPKzIQsO47bjFqZI38ddDbNI9It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Montaigne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"OUMOU DEME" &lt;oumou.deme@u-bordeaux-montaigne.fr&gt;</dc:creator>
  <cp:lastModifiedBy>HANDE SENA KANDEMIR</cp:lastModifiedBy>
  <cp:revision>4</cp:revision>
  <cp:lastPrinted>2023-02-20T14:10:00Z</cp:lastPrinted>
  <dcterms:created xsi:type="dcterms:W3CDTF">2023-07-18T13:07:00Z</dcterms:created>
  <dcterms:modified xsi:type="dcterms:W3CDTF">2023-07-20T10:15:00Z</dcterms:modified>
</cp:coreProperties>
</file>